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6E" w:rsidRDefault="0072156E" w:rsidP="004E14B5">
      <w:pPr>
        <w:spacing w:after="0"/>
        <w:ind w:right="-108"/>
        <w:jc w:val="center"/>
        <w:rPr>
          <w:rFonts w:ascii="Times New Roman" w:hAnsi="Times New Roman" w:cs="Times New Roman"/>
          <w:b/>
          <w:szCs w:val="28"/>
        </w:rPr>
      </w:pPr>
    </w:p>
    <w:p w:rsidR="004E14B5" w:rsidRPr="000B39AC" w:rsidRDefault="004E14B5" w:rsidP="004E14B5">
      <w:pPr>
        <w:spacing w:after="0"/>
        <w:ind w:right="-108"/>
        <w:jc w:val="center"/>
        <w:rPr>
          <w:rFonts w:ascii="Times New Roman" w:hAnsi="Times New Roman" w:cs="Times New Roman"/>
          <w:b/>
          <w:szCs w:val="28"/>
        </w:rPr>
      </w:pPr>
      <w:r w:rsidRPr="000B39AC">
        <w:rPr>
          <w:rFonts w:ascii="Times New Roman" w:hAnsi="Times New Roman" w:cs="Times New Roman"/>
          <w:b/>
          <w:szCs w:val="28"/>
        </w:rPr>
        <w:t xml:space="preserve">Муниципальное бюджетное дошкольное образовательное учреждение </w:t>
      </w:r>
    </w:p>
    <w:p w:rsidR="004E14B5" w:rsidRPr="000B39AC" w:rsidRDefault="004E14B5" w:rsidP="004E14B5">
      <w:pPr>
        <w:spacing w:after="0"/>
        <w:ind w:right="-108"/>
        <w:jc w:val="center"/>
        <w:rPr>
          <w:rFonts w:ascii="Times New Roman" w:hAnsi="Times New Roman" w:cs="Times New Roman"/>
          <w:b/>
          <w:szCs w:val="28"/>
        </w:rPr>
      </w:pPr>
      <w:r w:rsidRPr="000B39AC">
        <w:rPr>
          <w:rFonts w:ascii="Times New Roman" w:hAnsi="Times New Roman" w:cs="Times New Roman"/>
          <w:b/>
          <w:szCs w:val="28"/>
        </w:rPr>
        <w:t xml:space="preserve">«ДЕТСКИЙ САД № 4 «МАЛХ» С.СЕРНОВОДСКОЕ» </w:t>
      </w:r>
    </w:p>
    <w:p w:rsidR="004E14B5" w:rsidRPr="000B39AC" w:rsidRDefault="004E14B5" w:rsidP="004E14B5">
      <w:pPr>
        <w:spacing w:after="0"/>
        <w:ind w:right="-108"/>
        <w:jc w:val="center"/>
        <w:rPr>
          <w:rFonts w:ascii="Times New Roman" w:hAnsi="Times New Roman" w:cs="Times New Roman"/>
          <w:b/>
          <w:szCs w:val="28"/>
        </w:rPr>
      </w:pPr>
      <w:r w:rsidRPr="000B39AC">
        <w:rPr>
          <w:rFonts w:ascii="Times New Roman" w:hAnsi="Times New Roman" w:cs="Times New Roman"/>
          <w:b/>
          <w:szCs w:val="28"/>
        </w:rPr>
        <w:t>СЕРНОВОДСКОГО МУНИЦИПАЛЬНОГО РАЙОНА</w:t>
      </w:r>
    </w:p>
    <w:p w:rsidR="004E14B5" w:rsidRPr="000B39AC" w:rsidRDefault="004E14B5" w:rsidP="004E14B5">
      <w:pPr>
        <w:tabs>
          <w:tab w:val="left" w:pos="412"/>
        </w:tabs>
        <w:spacing w:after="0"/>
        <w:ind w:right="-7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:rsidR="004E14B5" w:rsidRPr="00984BD6" w:rsidRDefault="004E14B5" w:rsidP="004E14B5">
      <w:pPr>
        <w:tabs>
          <w:tab w:val="left" w:pos="825"/>
          <w:tab w:val="left" w:pos="9480"/>
        </w:tabs>
        <w:spacing w:after="0"/>
        <w:ind w:left="-567" w:firstLine="567"/>
        <w:rPr>
          <w:rFonts w:ascii="Times New Roman" w:hAnsi="Times New Roman" w:cs="Times New Roman"/>
          <w:sz w:val="28"/>
        </w:rPr>
      </w:pPr>
      <w:proofErr w:type="gramStart"/>
      <w:r w:rsidRPr="00984BD6">
        <w:rPr>
          <w:rFonts w:ascii="Times New Roman" w:hAnsi="Times New Roman" w:cs="Times New Roman"/>
          <w:sz w:val="28"/>
        </w:rPr>
        <w:t>ПРИНЯТА</w:t>
      </w:r>
      <w:proofErr w:type="gramEnd"/>
      <w:r w:rsidRPr="00984BD6"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</w:t>
      </w:r>
      <w:r w:rsidRPr="00984BD6">
        <w:rPr>
          <w:rFonts w:ascii="Times New Roman" w:hAnsi="Times New Roman" w:cs="Times New Roman"/>
          <w:sz w:val="28"/>
        </w:rPr>
        <w:t xml:space="preserve">  УТВЕРЖДЕНА</w:t>
      </w:r>
    </w:p>
    <w:p w:rsidR="004E14B5" w:rsidRPr="00984BD6" w:rsidRDefault="004E14B5" w:rsidP="004E14B5">
      <w:pPr>
        <w:tabs>
          <w:tab w:val="left" w:pos="825"/>
          <w:tab w:val="left" w:pos="9480"/>
        </w:tabs>
        <w:spacing w:after="0"/>
        <w:rPr>
          <w:rFonts w:ascii="Times New Roman" w:hAnsi="Times New Roman" w:cs="Times New Roman"/>
          <w:sz w:val="28"/>
        </w:rPr>
      </w:pPr>
      <w:r w:rsidRPr="00984BD6">
        <w:rPr>
          <w:rFonts w:ascii="Times New Roman" w:hAnsi="Times New Roman" w:cs="Times New Roman"/>
          <w:sz w:val="28"/>
        </w:rPr>
        <w:t xml:space="preserve">Педагогическим советом                  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984B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Pr="00984BD6">
        <w:rPr>
          <w:rFonts w:ascii="Times New Roman" w:hAnsi="Times New Roman" w:cs="Times New Roman"/>
          <w:sz w:val="28"/>
        </w:rPr>
        <w:t xml:space="preserve"> приказом МБДОУ №4</w:t>
      </w:r>
    </w:p>
    <w:p w:rsidR="004E14B5" w:rsidRPr="00984BD6" w:rsidRDefault="004E14B5" w:rsidP="004E14B5">
      <w:pPr>
        <w:tabs>
          <w:tab w:val="left" w:pos="825"/>
          <w:tab w:val="right" w:pos="10489"/>
        </w:tabs>
        <w:spacing w:after="0"/>
        <w:rPr>
          <w:rFonts w:ascii="Times New Roman" w:hAnsi="Times New Roman" w:cs="Times New Roman"/>
          <w:sz w:val="28"/>
        </w:rPr>
      </w:pPr>
      <w:r w:rsidRPr="00984BD6">
        <w:rPr>
          <w:rFonts w:ascii="Times New Roman" w:hAnsi="Times New Roman" w:cs="Times New Roman"/>
          <w:sz w:val="28"/>
        </w:rPr>
        <w:t>МБДОУ «Детский сад №4 «Малх</w:t>
      </w:r>
      <w:r>
        <w:rPr>
          <w:rFonts w:ascii="Times New Roman" w:hAnsi="Times New Roman" w:cs="Times New Roman"/>
          <w:sz w:val="28"/>
        </w:rPr>
        <w:t xml:space="preserve">»                         </w:t>
      </w:r>
      <w:r w:rsidRPr="00984BD6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r w:rsidRPr="00984BD6">
        <w:rPr>
          <w:rFonts w:ascii="Times New Roman" w:hAnsi="Times New Roman" w:cs="Times New Roman"/>
          <w:sz w:val="28"/>
        </w:rPr>
        <w:t xml:space="preserve"> «Малх» с. Серноводское»</w:t>
      </w:r>
    </w:p>
    <w:p w:rsidR="004E14B5" w:rsidRPr="00984BD6" w:rsidRDefault="004E14B5" w:rsidP="004E14B5">
      <w:pPr>
        <w:tabs>
          <w:tab w:val="right" w:pos="10490"/>
        </w:tabs>
        <w:spacing w:after="0"/>
        <w:ind w:left="-567" w:firstLine="567"/>
        <w:rPr>
          <w:rFonts w:ascii="Times New Roman" w:hAnsi="Times New Roman" w:cs="Times New Roman"/>
          <w:sz w:val="28"/>
        </w:rPr>
      </w:pPr>
      <w:r w:rsidRPr="00984BD6">
        <w:rPr>
          <w:rFonts w:ascii="Times New Roman" w:hAnsi="Times New Roman" w:cs="Times New Roman"/>
          <w:sz w:val="28"/>
        </w:rPr>
        <w:t xml:space="preserve">с. Серноводское» </w:t>
      </w:r>
      <w:proofErr w:type="spellStart"/>
      <w:r w:rsidRPr="00984BD6">
        <w:rPr>
          <w:rFonts w:ascii="Times New Roman" w:hAnsi="Times New Roman" w:cs="Times New Roman"/>
          <w:sz w:val="28"/>
        </w:rPr>
        <w:t>Серноводского</w:t>
      </w:r>
      <w:proofErr w:type="spellEnd"/>
      <w:r w:rsidRPr="00984BD6">
        <w:rPr>
          <w:rFonts w:ascii="Times New Roman" w:hAnsi="Times New Roman" w:cs="Times New Roman"/>
          <w:sz w:val="28"/>
        </w:rPr>
        <w:t xml:space="preserve">          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Pr="00984BD6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984BD6">
        <w:rPr>
          <w:rFonts w:ascii="Times New Roman" w:hAnsi="Times New Roman" w:cs="Times New Roman"/>
          <w:sz w:val="28"/>
        </w:rPr>
        <w:t>Серноводского</w:t>
      </w:r>
      <w:proofErr w:type="spellEnd"/>
      <w:r w:rsidRPr="00984BD6">
        <w:rPr>
          <w:rFonts w:ascii="Times New Roman" w:hAnsi="Times New Roman" w:cs="Times New Roman"/>
          <w:sz w:val="28"/>
        </w:rPr>
        <w:t xml:space="preserve">   </w:t>
      </w:r>
    </w:p>
    <w:p w:rsidR="004E14B5" w:rsidRPr="00984BD6" w:rsidRDefault="004E14B5" w:rsidP="004E14B5">
      <w:pPr>
        <w:tabs>
          <w:tab w:val="right" w:pos="11057"/>
        </w:tabs>
        <w:spacing w:after="0"/>
        <w:rPr>
          <w:rFonts w:ascii="Times New Roman" w:hAnsi="Times New Roman" w:cs="Times New Roman"/>
          <w:sz w:val="28"/>
        </w:rPr>
      </w:pPr>
      <w:r w:rsidRPr="00984BD6">
        <w:rPr>
          <w:rFonts w:ascii="Times New Roman" w:hAnsi="Times New Roman" w:cs="Times New Roman"/>
          <w:sz w:val="28"/>
        </w:rPr>
        <w:t xml:space="preserve">муниципального района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984BD6">
        <w:rPr>
          <w:rFonts w:ascii="Times New Roman" w:hAnsi="Times New Roman" w:cs="Times New Roman"/>
          <w:sz w:val="28"/>
        </w:rPr>
        <w:t xml:space="preserve">  муниципального района                                           </w:t>
      </w:r>
    </w:p>
    <w:p w:rsidR="004E14B5" w:rsidRPr="00984BD6" w:rsidRDefault="004E14B5" w:rsidP="004E14B5">
      <w:pPr>
        <w:tabs>
          <w:tab w:val="right" w:pos="1049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(протокол от 31.08.2023</w:t>
      </w:r>
      <w:r w:rsidRPr="00984BD6">
        <w:rPr>
          <w:rFonts w:ascii="Times New Roman" w:hAnsi="Times New Roman" w:cs="Times New Roman"/>
          <w:sz w:val="28"/>
        </w:rPr>
        <w:t xml:space="preserve">№1)                            </w:t>
      </w:r>
      <w:r>
        <w:rPr>
          <w:rFonts w:ascii="Times New Roman" w:hAnsi="Times New Roman" w:cs="Times New Roman"/>
          <w:sz w:val="28"/>
        </w:rPr>
        <w:t xml:space="preserve">               от 31.08.2023г №41</w:t>
      </w:r>
    </w:p>
    <w:p w:rsidR="004E14B5" w:rsidRPr="00984BD6" w:rsidRDefault="004E14B5" w:rsidP="004E14B5">
      <w:pPr>
        <w:tabs>
          <w:tab w:val="left" w:pos="412"/>
        </w:tabs>
        <w:spacing w:after="0"/>
        <w:ind w:right="-79"/>
        <w:jc w:val="center"/>
        <w:rPr>
          <w:rFonts w:ascii="Times New Roman" w:hAnsi="Times New Roman" w:cs="Times New Roman"/>
          <w:b/>
          <w:color w:val="000000" w:themeColor="text1"/>
          <w:sz w:val="28"/>
          <w:szCs w:val="40"/>
        </w:rPr>
      </w:pPr>
    </w:p>
    <w:p w:rsidR="004E14B5" w:rsidRPr="00984BD6" w:rsidRDefault="004E14B5" w:rsidP="004E14B5">
      <w:pPr>
        <w:tabs>
          <w:tab w:val="left" w:pos="412"/>
        </w:tabs>
        <w:spacing w:after="0" w:line="240" w:lineRule="auto"/>
        <w:ind w:right="-79"/>
        <w:jc w:val="center"/>
        <w:rPr>
          <w:rFonts w:ascii="Times New Roman" w:hAnsi="Times New Roman" w:cs="Times New Roman"/>
          <w:b/>
          <w:color w:val="000000" w:themeColor="text1"/>
          <w:sz w:val="28"/>
          <w:szCs w:val="40"/>
        </w:rPr>
      </w:pPr>
      <w:r w:rsidRPr="00984BD6">
        <w:rPr>
          <w:rFonts w:ascii="Times New Roman" w:hAnsi="Times New Roman" w:cs="Times New Roman"/>
          <w:b/>
          <w:color w:val="000000" w:themeColor="text1"/>
          <w:sz w:val="28"/>
          <w:szCs w:val="40"/>
        </w:rPr>
        <w:t>Сетка ООД</w:t>
      </w:r>
    </w:p>
    <w:p w:rsidR="004E14B5" w:rsidRPr="00984BD6" w:rsidRDefault="004E14B5" w:rsidP="004E14B5">
      <w:pPr>
        <w:tabs>
          <w:tab w:val="left" w:pos="412"/>
        </w:tabs>
        <w:spacing w:after="0" w:line="240" w:lineRule="auto"/>
        <w:ind w:right="-79"/>
        <w:jc w:val="center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40"/>
        </w:rPr>
        <w:t>на 2023-2024</w:t>
      </w:r>
      <w:r w:rsidRPr="00984BD6">
        <w:rPr>
          <w:rFonts w:ascii="Times New Roman" w:hAnsi="Times New Roman" w:cs="Times New Roman"/>
          <w:b/>
          <w:color w:val="000000" w:themeColor="text1"/>
          <w:sz w:val="28"/>
          <w:szCs w:val="40"/>
        </w:rPr>
        <w:t>учебный год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1419"/>
        <w:gridCol w:w="1984"/>
        <w:gridCol w:w="1843"/>
        <w:gridCol w:w="1984"/>
        <w:gridCol w:w="1701"/>
        <w:gridCol w:w="1985"/>
      </w:tblGrid>
      <w:tr w:rsidR="004E14B5" w:rsidRPr="000B39AC" w:rsidTr="00AA6DD4">
        <w:tc>
          <w:tcPr>
            <w:tcW w:w="1419" w:type="dxa"/>
          </w:tcPr>
          <w:p w:rsidR="004E14B5" w:rsidRPr="000B39AC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9AC">
              <w:rPr>
                <w:rFonts w:ascii="Times New Roman" w:hAnsi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984" w:type="dxa"/>
          </w:tcPr>
          <w:p w:rsidR="004E14B5" w:rsidRPr="000B39AC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9AC">
              <w:rPr>
                <w:rFonts w:ascii="Times New Roman" w:hAnsi="Times New Roman"/>
                <w:b/>
                <w:sz w:val="24"/>
                <w:szCs w:val="28"/>
              </w:rPr>
              <w:t xml:space="preserve">Понедельник </w:t>
            </w:r>
          </w:p>
        </w:tc>
        <w:tc>
          <w:tcPr>
            <w:tcW w:w="1843" w:type="dxa"/>
          </w:tcPr>
          <w:p w:rsidR="004E14B5" w:rsidRPr="000B39AC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9AC">
              <w:rPr>
                <w:rFonts w:ascii="Times New Roman" w:hAnsi="Times New Roman"/>
                <w:b/>
                <w:sz w:val="24"/>
                <w:szCs w:val="28"/>
              </w:rPr>
              <w:t xml:space="preserve">Вторник </w:t>
            </w:r>
          </w:p>
        </w:tc>
        <w:tc>
          <w:tcPr>
            <w:tcW w:w="1984" w:type="dxa"/>
          </w:tcPr>
          <w:p w:rsidR="004E14B5" w:rsidRPr="000B39AC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9AC">
              <w:rPr>
                <w:rFonts w:ascii="Times New Roman" w:hAnsi="Times New Roman"/>
                <w:b/>
                <w:sz w:val="24"/>
                <w:szCs w:val="28"/>
              </w:rPr>
              <w:t xml:space="preserve">Среда </w:t>
            </w:r>
          </w:p>
        </w:tc>
        <w:tc>
          <w:tcPr>
            <w:tcW w:w="1701" w:type="dxa"/>
          </w:tcPr>
          <w:p w:rsidR="004E14B5" w:rsidRPr="000B39AC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9AC">
              <w:rPr>
                <w:rFonts w:ascii="Times New Roman" w:hAnsi="Times New Roman"/>
                <w:b/>
                <w:sz w:val="24"/>
                <w:szCs w:val="28"/>
              </w:rPr>
              <w:t xml:space="preserve">Четверг </w:t>
            </w:r>
          </w:p>
        </w:tc>
        <w:tc>
          <w:tcPr>
            <w:tcW w:w="1985" w:type="dxa"/>
          </w:tcPr>
          <w:p w:rsidR="004E14B5" w:rsidRPr="000B39AC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B39AC">
              <w:rPr>
                <w:rFonts w:ascii="Times New Roman" w:hAnsi="Times New Roman"/>
                <w:b/>
                <w:sz w:val="24"/>
                <w:szCs w:val="28"/>
              </w:rPr>
              <w:t xml:space="preserve">Пятница </w:t>
            </w:r>
          </w:p>
        </w:tc>
      </w:tr>
      <w:tr w:rsidR="004E14B5" w:rsidTr="00AA6DD4">
        <w:trPr>
          <w:trHeight w:val="2056"/>
        </w:trPr>
        <w:tc>
          <w:tcPr>
            <w:tcW w:w="1419" w:type="dxa"/>
          </w:tcPr>
          <w:p w:rsidR="004E14B5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4B5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4B5" w:rsidRPr="000B39AC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BD6">
              <w:rPr>
                <w:rFonts w:ascii="Times New Roman" w:hAnsi="Times New Roman"/>
                <w:b/>
                <w:sz w:val="22"/>
                <w:szCs w:val="24"/>
              </w:rPr>
              <w:t>2 группа раннего возраста «Непоседы»</w:t>
            </w:r>
          </w:p>
        </w:tc>
        <w:tc>
          <w:tcPr>
            <w:tcW w:w="1984" w:type="dxa"/>
          </w:tcPr>
          <w:p w:rsidR="004E14B5" w:rsidRPr="000B39AC" w:rsidRDefault="004E14B5" w:rsidP="00AA6DD4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1.Познавательное развитие (ФЦКМ)</w:t>
            </w:r>
          </w:p>
          <w:p w:rsidR="004E14B5" w:rsidRPr="000B39AC" w:rsidRDefault="004E14B5" w:rsidP="00AA6D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9-00-9.10</w:t>
            </w:r>
          </w:p>
          <w:p w:rsidR="004E14B5" w:rsidRPr="000B39AC" w:rsidRDefault="004E14B5" w:rsidP="00AA6DD4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2.Художественно-эстетическое развитие (музыка)</w:t>
            </w:r>
          </w:p>
          <w:p w:rsidR="004E14B5" w:rsidRPr="000B39AC" w:rsidRDefault="004E14B5" w:rsidP="00AA6DD4">
            <w:pPr>
              <w:tabs>
                <w:tab w:val="left" w:pos="27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9.20-9.30</w:t>
            </w:r>
          </w:p>
        </w:tc>
        <w:tc>
          <w:tcPr>
            <w:tcW w:w="1843" w:type="dxa"/>
          </w:tcPr>
          <w:p w:rsidR="004E14B5" w:rsidRPr="000B39AC" w:rsidRDefault="004E14B5" w:rsidP="00AA6DD4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1.Речевое развитие (развитие речи)</w:t>
            </w:r>
          </w:p>
          <w:p w:rsidR="004E14B5" w:rsidRPr="000B39AC" w:rsidRDefault="004E14B5" w:rsidP="00AA6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9.00-9.10.</w:t>
            </w:r>
          </w:p>
          <w:p w:rsidR="004E14B5" w:rsidRPr="000B39AC" w:rsidRDefault="004E14B5" w:rsidP="00AA6DD4">
            <w:pPr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2.Художественно-эстетическое развитие (лепка)</w:t>
            </w:r>
          </w:p>
          <w:p w:rsidR="004E14B5" w:rsidRPr="000B39AC" w:rsidRDefault="004E14B5" w:rsidP="00AA6DD4">
            <w:pP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9.20-9.30</w:t>
            </w:r>
          </w:p>
        </w:tc>
        <w:tc>
          <w:tcPr>
            <w:tcW w:w="1984" w:type="dxa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1.Познавательное развитие (ФЭМП)</w:t>
            </w:r>
          </w:p>
          <w:p w:rsidR="004E14B5" w:rsidRPr="000B39AC" w:rsidRDefault="004E14B5" w:rsidP="00AA6DD4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9.00.-9.10</w:t>
            </w:r>
            <w:r w:rsidRPr="000B39AC">
              <w:rPr>
                <w:rFonts w:ascii="Times New Roman" w:hAnsi="Times New Roman"/>
                <w:sz w:val="22"/>
                <w:szCs w:val="22"/>
              </w:rPr>
              <w:t xml:space="preserve">     2.Физическое развитие</w:t>
            </w:r>
          </w:p>
          <w:p w:rsidR="004E14B5" w:rsidRPr="000B39AC" w:rsidRDefault="004E14B5" w:rsidP="00AA6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(физ. культура) </w:t>
            </w:r>
          </w:p>
          <w:p w:rsidR="004E14B5" w:rsidRPr="000B39AC" w:rsidRDefault="004E14B5" w:rsidP="00AA6D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9.20-9.30</w:t>
            </w:r>
          </w:p>
        </w:tc>
        <w:tc>
          <w:tcPr>
            <w:tcW w:w="1701" w:type="dxa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1.Познавательное развитие (ФЭМП)</w:t>
            </w:r>
          </w:p>
          <w:p w:rsidR="004E14B5" w:rsidRPr="000B39AC" w:rsidRDefault="004E14B5" w:rsidP="00AA6DD4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9.00.-9.10</w:t>
            </w:r>
            <w:r w:rsidRPr="000B39AC">
              <w:rPr>
                <w:rFonts w:ascii="Times New Roman" w:hAnsi="Times New Roman"/>
                <w:sz w:val="22"/>
                <w:szCs w:val="22"/>
              </w:rPr>
              <w:t xml:space="preserve">            2.Физическое развитие</w:t>
            </w:r>
          </w:p>
          <w:p w:rsidR="004E14B5" w:rsidRPr="000B39AC" w:rsidRDefault="004E14B5" w:rsidP="00AA6DD4">
            <w:pPr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(физ. культура) </w:t>
            </w: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9.20-9.30</w:t>
            </w:r>
          </w:p>
        </w:tc>
        <w:tc>
          <w:tcPr>
            <w:tcW w:w="1985" w:type="dxa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1.Художественно-эстетическое развитие (конструирование)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9.00-9.10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2.Физическое развитие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 (физ. культура)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9.20-9.30</w:t>
            </w:r>
          </w:p>
        </w:tc>
      </w:tr>
      <w:tr w:rsidR="004E14B5" w:rsidTr="00AA6DD4">
        <w:tc>
          <w:tcPr>
            <w:tcW w:w="1419" w:type="dxa"/>
          </w:tcPr>
          <w:p w:rsidR="004E14B5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4B5" w:rsidRPr="000B39AC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BD6">
              <w:rPr>
                <w:rFonts w:ascii="Times New Roman" w:hAnsi="Times New Roman"/>
                <w:b/>
                <w:sz w:val="22"/>
                <w:szCs w:val="24"/>
              </w:rPr>
              <w:t>Младшая группа «Солнышко</w:t>
            </w:r>
            <w:r w:rsidRPr="000B39A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1.Познавательное развитие (ФЦКМ) </w:t>
            </w:r>
          </w:p>
          <w:p w:rsidR="004E14B5" w:rsidRDefault="004E14B5" w:rsidP="00AA6D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09.00-9.15</w:t>
            </w:r>
          </w:p>
          <w:p w:rsidR="004E14B5" w:rsidRPr="000B39AC" w:rsidRDefault="004E14B5" w:rsidP="00AA6D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2.Художественно-эстетическое развитие (лепка/аппликация) </w:t>
            </w: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09-25-9.40</w:t>
            </w:r>
          </w:p>
        </w:tc>
        <w:tc>
          <w:tcPr>
            <w:tcW w:w="1843" w:type="dxa"/>
          </w:tcPr>
          <w:p w:rsidR="004E14B5" w:rsidRPr="000B39AC" w:rsidRDefault="004E14B5" w:rsidP="00AA6DD4">
            <w:pPr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1.Познавательное развитие (ФЭМП)</w:t>
            </w:r>
          </w:p>
          <w:p w:rsidR="004E14B5" w:rsidRPr="000B39AC" w:rsidRDefault="004E14B5" w:rsidP="00AA6DD4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 xml:space="preserve"> 09.00-9.15</w:t>
            </w:r>
          </w:p>
          <w:p w:rsidR="004E14B5" w:rsidRPr="000B39AC" w:rsidRDefault="004E14B5" w:rsidP="00AA6DD4">
            <w:pPr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2.Физическое развитие (физ</w:t>
            </w:r>
            <w:proofErr w:type="gramStart"/>
            <w:r w:rsidRPr="000B39AC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0B39AC">
              <w:rPr>
                <w:rFonts w:ascii="Times New Roman" w:hAnsi="Times New Roman"/>
                <w:sz w:val="22"/>
                <w:szCs w:val="22"/>
              </w:rPr>
              <w:t>ультура)</w:t>
            </w:r>
          </w:p>
          <w:p w:rsidR="004E14B5" w:rsidRPr="000B39AC" w:rsidRDefault="004E14B5" w:rsidP="00AA6DD4">
            <w:pPr>
              <w:ind w:right="-108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09-25-9.40</w:t>
            </w:r>
          </w:p>
        </w:tc>
        <w:tc>
          <w:tcPr>
            <w:tcW w:w="1984" w:type="dxa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1.Художественно-эстетическое развитие (музыка)</w:t>
            </w:r>
          </w:p>
          <w:p w:rsidR="004E14B5" w:rsidRPr="000B39AC" w:rsidRDefault="004E14B5" w:rsidP="00AA6DD4">
            <w:pPr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09.00-9.15</w:t>
            </w:r>
          </w:p>
          <w:p w:rsidR="004E14B5" w:rsidRPr="000B39AC" w:rsidRDefault="004E14B5" w:rsidP="00AA6DD4">
            <w:pPr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2.  Физическое развитие (физ. культура)</w:t>
            </w:r>
          </w:p>
          <w:p w:rsidR="004E14B5" w:rsidRPr="000B39AC" w:rsidRDefault="004E14B5" w:rsidP="00AA6D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09-25-9.40</w:t>
            </w:r>
          </w:p>
        </w:tc>
        <w:tc>
          <w:tcPr>
            <w:tcW w:w="1701" w:type="dxa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1.Речевое развитие (развитие речи)</w:t>
            </w:r>
          </w:p>
          <w:p w:rsidR="004E14B5" w:rsidRPr="000B39AC" w:rsidRDefault="004E14B5" w:rsidP="00AA6DD4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09.00-9.15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2.</w:t>
            </w:r>
            <w:proofErr w:type="gramStart"/>
            <w:r w:rsidRPr="000B39AC">
              <w:rPr>
                <w:rFonts w:ascii="Times New Roman" w:hAnsi="Times New Roman"/>
                <w:sz w:val="22"/>
                <w:szCs w:val="22"/>
              </w:rPr>
              <w:t>Художественно-эстетическое</w:t>
            </w:r>
            <w:proofErr w:type="gramEnd"/>
            <w:r w:rsidRPr="000B39AC">
              <w:rPr>
                <w:rFonts w:ascii="Times New Roman" w:hAnsi="Times New Roman"/>
                <w:sz w:val="22"/>
                <w:szCs w:val="22"/>
              </w:rPr>
              <w:t xml:space="preserve"> (музыка) 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09-25-9.40</w:t>
            </w:r>
          </w:p>
        </w:tc>
        <w:tc>
          <w:tcPr>
            <w:tcW w:w="1985" w:type="dxa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1.Художественно-эстетическое развитие (рисование) </w:t>
            </w:r>
          </w:p>
          <w:p w:rsidR="004E14B5" w:rsidRPr="000B39AC" w:rsidRDefault="004E14B5" w:rsidP="00AA6DD4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09.00-9.15</w:t>
            </w:r>
          </w:p>
          <w:p w:rsidR="004E14B5" w:rsidRPr="000B39AC" w:rsidRDefault="004E14B5" w:rsidP="00AA6DD4">
            <w:pPr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2.Физическое развитие          </w:t>
            </w:r>
          </w:p>
          <w:p w:rsidR="004E14B5" w:rsidRPr="000B39AC" w:rsidRDefault="004E14B5" w:rsidP="00AA6D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09-25-9.40</w:t>
            </w:r>
          </w:p>
        </w:tc>
      </w:tr>
      <w:tr w:rsidR="004E14B5" w:rsidTr="00AA6DD4">
        <w:tc>
          <w:tcPr>
            <w:tcW w:w="1419" w:type="dxa"/>
          </w:tcPr>
          <w:p w:rsidR="004E14B5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4B5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4B5" w:rsidRPr="000B39AC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BD6">
              <w:rPr>
                <w:rFonts w:ascii="Times New Roman" w:hAnsi="Times New Roman"/>
                <w:b/>
                <w:sz w:val="22"/>
                <w:szCs w:val="24"/>
              </w:rPr>
              <w:t>Средняя группа «Колобок»</w:t>
            </w:r>
          </w:p>
        </w:tc>
        <w:tc>
          <w:tcPr>
            <w:tcW w:w="1984" w:type="dxa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1.Познавательное развитие (ФЦКМ) </w:t>
            </w:r>
          </w:p>
          <w:p w:rsidR="004E14B5" w:rsidRPr="000B39AC" w:rsidRDefault="004E14B5" w:rsidP="00AA6DD4">
            <w:pPr>
              <w:tabs>
                <w:tab w:val="left" w:pos="619"/>
                <w:tab w:val="center" w:pos="1185"/>
              </w:tabs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9-00-9.20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.Художественно-</w:t>
            </w:r>
            <w:r w:rsidRPr="000B39AC">
              <w:rPr>
                <w:rFonts w:ascii="Times New Roman" w:hAnsi="Times New Roman"/>
                <w:sz w:val="22"/>
                <w:szCs w:val="22"/>
              </w:rPr>
              <w:t xml:space="preserve">эстетическое развитие (рисование) 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9.30-9.50</w:t>
            </w:r>
          </w:p>
        </w:tc>
        <w:tc>
          <w:tcPr>
            <w:tcW w:w="1843" w:type="dxa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1.Познавательное развитие (ФЭМП) </w:t>
            </w:r>
          </w:p>
          <w:p w:rsidR="004E14B5" w:rsidRPr="000B39AC" w:rsidRDefault="004E14B5" w:rsidP="00AA6D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9.00.-9.20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2.Физическое развитие 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9.30-9.50</w:t>
            </w:r>
          </w:p>
        </w:tc>
        <w:tc>
          <w:tcPr>
            <w:tcW w:w="1984" w:type="dxa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1.Речевое развитие (развитие речи) </w:t>
            </w:r>
          </w:p>
          <w:p w:rsidR="004E14B5" w:rsidRPr="000B39AC" w:rsidRDefault="004E14B5" w:rsidP="00AA6DD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9.00-9.20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2.Художественно-эстетическое развитие (лепка/ручной труд) </w:t>
            </w: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9.30-9.50</w:t>
            </w:r>
          </w:p>
        </w:tc>
        <w:tc>
          <w:tcPr>
            <w:tcW w:w="1701" w:type="dxa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1.</w:t>
            </w:r>
            <w:proofErr w:type="gramStart"/>
            <w:r w:rsidRPr="000B39AC">
              <w:rPr>
                <w:rFonts w:ascii="Times New Roman" w:hAnsi="Times New Roman"/>
                <w:sz w:val="22"/>
                <w:szCs w:val="22"/>
              </w:rPr>
              <w:t>Художественно-эстетическое</w:t>
            </w:r>
            <w:proofErr w:type="gramEnd"/>
            <w:r w:rsidRPr="000B39A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B39AC">
              <w:rPr>
                <w:rFonts w:ascii="Times New Roman" w:hAnsi="Times New Roman"/>
                <w:sz w:val="22"/>
                <w:szCs w:val="22"/>
              </w:rPr>
              <w:t>констр</w:t>
            </w:r>
            <w:proofErr w:type="spellEnd"/>
            <w:r w:rsidRPr="000B39AC">
              <w:rPr>
                <w:rFonts w:ascii="Times New Roman" w:hAnsi="Times New Roman"/>
                <w:sz w:val="22"/>
                <w:szCs w:val="22"/>
              </w:rPr>
              <w:t xml:space="preserve">/аппликация) </w:t>
            </w: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9.00-9.20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2.Физическое развитие 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9.30-9.50</w:t>
            </w:r>
          </w:p>
        </w:tc>
        <w:tc>
          <w:tcPr>
            <w:tcW w:w="1985" w:type="dxa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1.Речевое развитие (развитие речи) 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9.00-9.20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2.Художественно-эстетическое развитие (музыка) </w:t>
            </w:r>
          </w:p>
          <w:p w:rsidR="004E14B5" w:rsidRPr="000B39AC" w:rsidRDefault="004E14B5" w:rsidP="00AA6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(физкультура на прогулке)</w:t>
            </w:r>
          </w:p>
          <w:p w:rsidR="004E14B5" w:rsidRPr="000B39AC" w:rsidRDefault="004E14B5" w:rsidP="00AA6D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9.30-9.50</w:t>
            </w:r>
          </w:p>
        </w:tc>
      </w:tr>
      <w:tr w:rsidR="004E14B5" w:rsidTr="00AA6DD4">
        <w:tc>
          <w:tcPr>
            <w:tcW w:w="1419" w:type="dxa"/>
          </w:tcPr>
          <w:p w:rsidR="004E14B5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4B5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14B5" w:rsidRPr="000B39AC" w:rsidRDefault="004E14B5" w:rsidP="00AA6DD4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BD6">
              <w:rPr>
                <w:rFonts w:ascii="Times New Roman" w:hAnsi="Times New Roman"/>
                <w:b/>
                <w:sz w:val="22"/>
                <w:szCs w:val="24"/>
              </w:rPr>
              <w:t>Старшая группа  «</w:t>
            </w:r>
            <w:proofErr w:type="spellStart"/>
            <w:r w:rsidRPr="00984BD6">
              <w:rPr>
                <w:rFonts w:ascii="Times New Roman" w:hAnsi="Times New Roman"/>
                <w:b/>
                <w:sz w:val="22"/>
                <w:szCs w:val="24"/>
              </w:rPr>
              <w:t>Смешарики</w:t>
            </w:r>
            <w:proofErr w:type="spellEnd"/>
            <w:r w:rsidRPr="00984BD6">
              <w:rPr>
                <w:rFonts w:ascii="Times New Roman" w:hAnsi="Times New Roman"/>
                <w:b/>
                <w:sz w:val="22"/>
                <w:szCs w:val="24"/>
              </w:rPr>
              <w:t>»</w:t>
            </w:r>
          </w:p>
        </w:tc>
        <w:tc>
          <w:tcPr>
            <w:tcW w:w="1984" w:type="dxa"/>
          </w:tcPr>
          <w:p w:rsidR="004E14B5" w:rsidRPr="000B39AC" w:rsidRDefault="004E14B5" w:rsidP="00AA6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1.Познавательное развитие (ФЦКМ) </w:t>
            </w: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09-00-9.25</w:t>
            </w:r>
          </w:p>
          <w:p w:rsidR="004E14B5" w:rsidRPr="000B39AC" w:rsidRDefault="004E14B5" w:rsidP="00AA6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2.Речевое развитие </w:t>
            </w: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09.35-10.00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3.Художественно-эстетическое  развитие  (музыка) </w:t>
            </w: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10.10-10.35</w:t>
            </w:r>
          </w:p>
        </w:tc>
        <w:tc>
          <w:tcPr>
            <w:tcW w:w="1843" w:type="dxa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1.Познавательное развитие (ФЭМП)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9-00-9.25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2.Художественно-эстетическое развитие  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 (конструирование) </w:t>
            </w: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9.35-10.00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3.Физическое </w:t>
            </w:r>
            <w:r w:rsidRPr="000B39AC">
              <w:rPr>
                <w:rFonts w:ascii="Times New Roman" w:hAnsi="Times New Roman"/>
                <w:sz w:val="22"/>
                <w:szCs w:val="22"/>
              </w:rPr>
              <w:lastRenderedPageBreak/>
              <w:t>развитие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10.10-10.35</w:t>
            </w:r>
          </w:p>
        </w:tc>
        <w:tc>
          <w:tcPr>
            <w:tcW w:w="1984" w:type="dxa"/>
          </w:tcPr>
          <w:p w:rsidR="004E14B5" w:rsidRPr="000B39AC" w:rsidRDefault="004E14B5" w:rsidP="00AA6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lastRenderedPageBreak/>
              <w:t>1.Познавательное развитие (ФЦКМ)</w:t>
            </w:r>
          </w:p>
          <w:p w:rsidR="004E14B5" w:rsidRPr="000B39AC" w:rsidRDefault="004E14B5" w:rsidP="00AA6DD4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 xml:space="preserve">       9-00-9.25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2.Речевое развитие </w:t>
            </w:r>
          </w:p>
          <w:p w:rsidR="004E14B5" w:rsidRPr="000B39AC" w:rsidRDefault="004E14B5" w:rsidP="00AA6DD4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 xml:space="preserve">     9.35-10.00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3.Художественно-эстетическое развитие  (музыка) 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10.10-10.35</w:t>
            </w:r>
          </w:p>
        </w:tc>
        <w:tc>
          <w:tcPr>
            <w:tcW w:w="1701" w:type="dxa"/>
          </w:tcPr>
          <w:p w:rsidR="004E14B5" w:rsidRPr="000B39AC" w:rsidRDefault="004E14B5" w:rsidP="00AA6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lastRenderedPageBreak/>
              <w:t>1.Речевое развитие.</w:t>
            </w:r>
          </w:p>
          <w:p w:rsidR="004E14B5" w:rsidRPr="000B39AC" w:rsidRDefault="004E14B5" w:rsidP="00AA6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Чтение худ</w:t>
            </w:r>
            <w:proofErr w:type="gramStart"/>
            <w:r w:rsidRPr="000B39AC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0B39A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0B39AC">
              <w:rPr>
                <w:rFonts w:ascii="Times New Roman" w:hAnsi="Times New Roman"/>
                <w:sz w:val="22"/>
                <w:szCs w:val="22"/>
              </w:rPr>
              <w:t>л</w:t>
            </w:r>
            <w:proofErr w:type="gramEnd"/>
            <w:r w:rsidRPr="000B39AC">
              <w:rPr>
                <w:rFonts w:ascii="Times New Roman" w:hAnsi="Times New Roman"/>
                <w:sz w:val="22"/>
                <w:szCs w:val="22"/>
              </w:rPr>
              <w:t xml:space="preserve">итературы </w:t>
            </w:r>
          </w:p>
          <w:p w:rsidR="004E14B5" w:rsidRPr="000B39AC" w:rsidRDefault="004E14B5" w:rsidP="00AA6DD4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 xml:space="preserve"> 9.00-9.25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2.Художественно-эстетическое развитие (лепка/аппликация)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9.35-10.00</w:t>
            </w:r>
          </w:p>
        </w:tc>
        <w:tc>
          <w:tcPr>
            <w:tcW w:w="1985" w:type="dxa"/>
            <w:vAlign w:val="center"/>
          </w:tcPr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lastRenderedPageBreak/>
              <w:t>1.Художественно-эстетическое развитие (рисование)</w:t>
            </w:r>
          </w:p>
          <w:p w:rsidR="004E14B5" w:rsidRPr="000B39AC" w:rsidRDefault="004E14B5" w:rsidP="00AA6DD4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>9.00-9.25</w:t>
            </w:r>
          </w:p>
          <w:p w:rsidR="004E14B5" w:rsidRPr="000B39AC" w:rsidRDefault="004E14B5" w:rsidP="00AA6DD4">
            <w:pPr>
              <w:tabs>
                <w:tab w:val="left" w:pos="2700"/>
              </w:tabs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>2.Физическое развитие</w:t>
            </w:r>
          </w:p>
          <w:p w:rsidR="004E14B5" w:rsidRPr="000B39AC" w:rsidRDefault="004E14B5" w:rsidP="00AA6DD4">
            <w:pPr>
              <w:rPr>
                <w:rFonts w:ascii="Times New Roman" w:hAnsi="Times New Roman"/>
                <w:sz w:val="22"/>
                <w:szCs w:val="22"/>
              </w:rPr>
            </w:pPr>
            <w:r w:rsidRPr="000B39AC">
              <w:rPr>
                <w:rFonts w:ascii="Times New Roman" w:hAnsi="Times New Roman"/>
                <w:sz w:val="22"/>
                <w:szCs w:val="22"/>
              </w:rPr>
              <w:t xml:space="preserve"> (физ. культура)</w:t>
            </w:r>
            <w:r w:rsidRPr="000B39AC">
              <w:rPr>
                <w:rFonts w:ascii="Times New Roman" w:hAnsi="Times New Roman"/>
                <w:b/>
                <w:sz w:val="22"/>
                <w:szCs w:val="22"/>
              </w:rPr>
              <w:t xml:space="preserve"> 9.35-10.00</w:t>
            </w:r>
          </w:p>
        </w:tc>
      </w:tr>
    </w:tbl>
    <w:p w:rsidR="0047486A" w:rsidRPr="008D32E0" w:rsidRDefault="008D32E0" w:rsidP="008D32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D32E0">
        <w:rPr>
          <w:rFonts w:ascii="Times New Roman" w:hAnsi="Times New Roman" w:cs="Times New Roman"/>
          <w:b/>
          <w:sz w:val="24"/>
        </w:rPr>
        <w:lastRenderedPageBreak/>
        <w:t>СТРУКТУРА УПРАВЛЕНИЯ</w:t>
      </w:r>
    </w:p>
    <w:p w:rsidR="008D32E0" w:rsidRPr="008D32E0" w:rsidRDefault="008D32E0" w:rsidP="008D32E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D32E0">
        <w:rPr>
          <w:rFonts w:ascii="Times New Roman" w:hAnsi="Times New Roman" w:cs="Times New Roman"/>
          <w:b/>
          <w:sz w:val="24"/>
        </w:rPr>
        <w:t>МУНИЦИПАЛЬНОГО ДОШКОЛЬНОГО ОБРАЗОВАТЕЛЬНОГО УЧРЕЖДЕНИЯ «ДЕТСКИЙ САД№4 «МАЛХ»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D32E0">
        <w:rPr>
          <w:rFonts w:ascii="Times New Roman" w:hAnsi="Times New Roman" w:cs="Times New Roman"/>
          <w:b/>
          <w:sz w:val="24"/>
        </w:rPr>
        <w:t>С.СЕРНОВОДСКОЕ»</w:t>
      </w:r>
      <w:r w:rsidR="004C3409">
        <w:rPr>
          <w:rFonts w:ascii="Times New Roman" w:hAnsi="Times New Roman" w:cs="Times New Roman"/>
          <w:b/>
          <w:sz w:val="24"/>
        </w:rPr>
        <w:t xml:space="preserve"> </w:t>
      </w:r>
      <w:r w:rsidRPr="008D32E0">
        <w:rPr>
          <w:rFonts w:ascii="Times New Roman" w:hAnsi="Times New Roman" w:cs="Times New Roman"/>
          <w:b/>
          <w:sz w:val="24"/>
        </w:rPr>
        <w:t>СЕРНОВОДСКОГО МУНИЦИПАЛЬНОГО РАЙОНА»</w:t>
      </w:r>
    </w:p>
    <w:tbl>
      <w:tblPr>
        <w:tblpPr w:leftFromText="180" w:rightFromText="180" w:vertAnchor="text" w:tblpX="1861" w:tblpY="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8"/>
      </w:tblGrid>
      <w:tr w:rsidR="008D32E0" w:rsidTr="008D32E0">
        <w:trPr>
          <w:trHeight w:val="855"/>
        </w:trPr>
        <w:tc>
          <w:tcPr>
            <w:tcW w:w="4928" w:type="dxa"/>
          </w:tcPr>
          <w:p w:rsidR="00535973" w:rsidRDefault="00535973" w:rsidP="008D32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D32E0" w:rsidRDefault="00856AFA" w:rsidP="008D32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04.7pt;margin-top:41.8pt;width:.05pt;height:71.3pt;z-index:251658240" o:connectortype="straight">
                  <v:stroke endarrow="block"/>
                </v:shape>
              </w:pict>
            </w:r>
            <w:r w:rsidR="00535973">
              <w:rPr>
                <w:rFonts w:ascii="Times New Roman" w:hAnsi="Times New Roman" w:cs="Times New Roman"/>
                <w:b/>
                <w:sz w:val="24"/>
              </w:rPr>
              <w:t>УЧРЕДИТЕЛЬ</w:t>
            </w:r>
          </w:p>
        </w:tc>
      </w:tr>
    </w:tbl>
    <w:p w:rsidR="008D32E0" w:rsidRPr="008D32E0" w:rsidRDefault="00856AF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rect id="_x0000_s1035" style="position:absolute;left:0;text-align:left;margin-left:-18.3pt;margin-top:243.35pt;width:108pt;height:62.25pt;z-index:251667456;mso-position-horizontal-relative:text;mso-position-vertical-relative:text">
            <v:textbox>
              <w:txbxContent>
                <w:p w:rsidR="00535973" w:rsidRDefault="00535973" w:rsidP="0053597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35973" w:rsidRPr="00535973" w:rsidRDefault="00535973" w:rsidP="0053597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5973">
                    <w:rPr>
                      <w:rFonts w:ascii="Times New Roman" w:hAnsi="Times New Roman" w:cs="Times New Roman"/>
                      <w:b/>
                    </w:rPr>
                    <w:t>СПЕЦИАЛИСТЫ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</w:rPr>
        <w:pict>
          <v:rect id="_x0000_s1031" style="position:absolute;left:0;text-align:left;margin-left:-22.05pt;margin-top:152.65pt;width:115.5pt;height:64.45pt;z-index:251663360;mso-position-horizontal-relative:text;mso-position-vertical-relative:text">
            <v:textbox>
              <w:txbxContent>
                <w:p w:rsidR="004C3409" w:rsidRDefault="004C3409" w:rsidP="0053597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35973" w:rsidRPr="00535973" w:rsidRDefault="00535973" w:rsidP="0053597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5973">
                    <w:rPr>
                      <w:rFonts w:ascii="Times New Roman" w:hAnsi="Times New Roman" w:cs="Times New Roman"/>
                      <w:b/>
                    </w:rPr>
                    <w:t>ЗАМЕСТИТЕЛЬ</w:t>
                  </w:r>
                </w:p>
                <w:p w:rsidR="00535973" w:rsidRPr="00535973" w:rsidRDefault="00535973" w:rsidP="0053597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5973">
                    <w:rPr>
                      <w:rFonts w:ascii="Times New Roman" w:hAnsi="Times New Roman" w:cs="Times New Roman"/>
                      <w:b/>
                    </w:rPr>
                    <w:t>ЗАВЕДУЮЩЕГО</w:t>
                  </w:r>
                </w:p>
                <w:p w:rsidR="00535973" w:rsidRPr="00535973" w:rsidRDefault="00535973" w:rsidP="0053597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5973">
                    <w:rPr>
                      <w:rFonts w:ascii="Times New Roman" w:hAnsi="Times New Roman" w:cs="Times New Roman"/>
                      <w:b/>
                    </w:rPr>
                    <w:t>ПО УВР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</w:rPr>
        <w:pict>
          <v:rect id="_x0000_s1030" style="position:absolute;left:0;text-align:left;margin-left:324.45pt;margin-top:152.65pt;width:134.25pt;height:64.45pt;z-index:251662336;mso-position-horizontal-relative:text;mso-position-vertical-relative:text">
            <v:textbox>
              <w:txbxContent>
                <w:p w:rsidR="00535973" w:rsidRPr="00535973" w:rsidRDefault="00535973" w:rsidP="0053597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5973">
                    <w:rPr>
                      <w:rFonts w:ascii="Times New Roman" w:hAnsi="Times New Roman" w:cs="Times New Roman"/>
                      <w:b/>
                    </w:rPr>
                    <w:t>ЗАМЕСТИТЕЛЬ ЗАВЕДУЮЩЕГО ПО АХЧ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</w:rPr>
        <w:pict>
          <v:rect id="_x0000_s1036" style="position:absolute;left:0;text-align:left;margin-left:334.95pt;margin-top:250.85pt;width:129.75pt;height:54.75pt;z-index:251668480;mso-position-horizontal-relative:text;mso-position-vertical-relative:text">
            <v:textbox>
              <w:txbxContent>
                <w:p w:rsidR="00535973" w:rsidRPr="00535973" w:rsidRDefault="00535973" w:rsidP="0053597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5973">
                    <w:rPr>
                      <w:rFonts w:ascii="Times New Roman" w:hAnsi="Times New Roman" w:cs="Times New Roman"/>
                      <w:b/>
                    </w:rPr>
                    <w:t>МЕДИЦИНСКАЯ СЕСТРА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</w:rPr>
        <w:pict>
          <v:rect id="_x0000_s1046" style="position:absolute;left:0;text-align:left;margin-left:334.95pt;margin-top:319.85pt;width:129.75pt;height:46.5pt;z-index:251677696;mso-position-horizontal-relative:text;mso-position-vertical-relative:text">
            <v:textbox>
              <w:txbxContent>
                <w:p w:rsidR="00535973" w:rsidRPr="004C3409" w:rsidRDefault="00535973" w:rsidP="004C34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3409">
                    <w:rPr>
                      <w:rFonts w:ascii="Times New Roman" w:hAnsi="Times New Roman" w:cs="Times New Roman"/>
                      <w:b/>
                    </w:rPr>
                    <w:t>ПОМОЩНИКИ</w:t>
                  </w:r>
                </w:p>
                <w:p w:rsidR="00535973" w:rsidRPr="004C3409" w:rsidRDefault="00535973" w:rsidP="004C34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3409">
                    <w:rPr>
                      <w:rFonts w:ascii="Times New Roman" w:hAnsi="Times New Roman" w:cs="Times New Roman"/>
                      <w:b/>
                    </w:rPr>
                    <w:t>ВОСПИТАТЕЛЯ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</w:rPr>
        <w:pict>
          <v:rect id="_x0000_s1044" style="position:absolute;left:0;text-align:left;margin-left:133.95pt;margin-top:310.1pt;width:150.75pt;height:50.25pt;z-index:251675648;mso-position-horizontal-relative:text;mso-position-vertical-relative:text">
            <v:textbox>
              <w:txbxContent>
                <w:p w:rsidR="004C3409" w:rsidRPr="004C3409" w:rsidRDefault="004C3409" w:rsidP="004C34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3409">
                    <w:rPr>
                      <w:rFonts w:ascii="Times New Roman" w:hAnsi="Times New Roman" w:cs="Times New Roman"/>
                      <w:b/>
                    </w:rPr>
                    <w:t>СОВЕТ</w:t>
                  </w:r>
                </w:p>
                <w:p w:rsidR="004C3409" w:rsidRPr="004C3409" w:rsidRDefault="004C3409" w:rsidP="004C34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3409">
                    <w:rPr>
                      <w:rFonts w:ascii="Times New Roman" w:hAnsi="Times New Roman" w:cs="Times New Roman"/>
                      <w:b/>
                    </w:rPr>
                    <w:t>ПЕДАГОГОВ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</w:rPr>
        <w:pict>
          <v:rect id="_x0000_s1045" style="position:absolute;left:0;text-align:left;margin-left:133.95pt;margin-top:360.35pt;width:150.75pt;height:87.75pt;z-index:251676672;mso-position-horizontal-relative:text;mso-position-vertical-relative:text">
            <v:textbox>
              <w:txbxContent>
                <w:p w:rsidR="004C3409" w:rsidRPr="004C3409" w:rsidRDefault="004C3409" w:rsidP="004C340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3409">
                    <w:rPr>
                      <w:rFonts w:ascii="Times New Roman" w:hAnsi="Times New Roman" w:cs="Times New Roman"/>
                      <w:b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</w:rPr>
        <w:pict>
          <v:rect id="_x0000_s1048" style="position:absolute;left:0;text-align:left;margin-left:324.45pt;margin-top:386.6pt;width:140.25pt;height:61.5pt;z-index:251679744;mso-position-horizontal-relative:text;mso-position-vertical-relative:text">
            <v:textbox>
              <w:txbxContent>
                <w:p w:rsidR="004C3409" w:rsidRPr="004C3409" w:rsidRDefault="004C3409" w:rsidP="004C3409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4C3409">
                    <w:rPr>
                      <w:rFonts w:ascii="Times New Roman" w:hAnsi="Times New Roman" w:cs="Times New Roman"/>
                      <w:b/>
                      <w:szCs w:val="24"/>
                    </w:rPr>
                    <w:t>ОБСЛУЖИВАЮЩИЙ  ПЕРСОНАЛ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</w:rPr>
        <w:pict>
          <v:shape id="_x0000_s1050" type="#_x0000_t32" style="position:absolute;left:0;text-align:left;margin-left:391.95pt;margin-top:221.6pt;width:0;height:29.25pt;z-index:25168076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</w:rPr>
        <w:pict>
          <v:shape id="_x0000_s1038" type="#_x0000_t32" style="position:absolute;left:0;text-align:left;margin-left:34.2pt;margin-top:305.6pt;width:0;height:14.25pt;z-index:25166950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</w:rPr>
        <w:pict>
          <v:shape id="_x0000_s1034" type="#_x0000_t32" style="position:absolute;left:0;text-align:left;margin-left:34.2pt;margin-top:221.6pt;width:0;height:21.75pt;z-index:25166643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</w:rPr>
        <w:pict>
          <v:rect id="_x0000_s1042" style="position:absolute;left:0;text-align:left;margin-left:-22.05pt;margin-top:386.6pt;width:111.75pt;height:55.5pt;z-index:251673600;mso-position-horizontal-relative:text;mso-position-vertical-relative:text">
            <v:textbox>
              <w:txbxContent>
                <w:p w:rsidR="00535973" w:rsidRDefault="00535973" w:rsidP="0053597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535973" w:rsidRPr="00535973" w:rsidRDefault="00535973" w:rsidP="0053597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35973">
                    <w:rPr>
                      <w:rFonts w:ascii="Times New Roman" w:hAnsi="Times New Roman" w:cs="Times New Roman"/>
                      <w:b/>
                      <w:sz w:val="24"/>
                    </w:rPr>
                    <w:t>РОДИТЕЛИ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</w:rPr>
        <w:pict>
          <v:rect id="_x0000_s1040" style="position:absolute;left:0;text-align:left;margin-left:-18.3pt;margin-top:319.85pt;width:108pt;height:46.5pt;z-index:251671552;mso-position-horizontal-relative:text;mso-position-vertical-relative:text">
            <v:textbox>
              <w:txbxContent>
                <w:p w:rsidR="00535973" w:rsidRDefault="00535973" w:rsidP="0053597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35973" w:rsidRPr="00535973" w:rsidRDefault="00535973" w:rsidP="0053597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35973">
                    <w:rPr>
                      <w:rFonts w:ascii="Times New Roman" w:hAnsi="Times New Roman" w:cs="Times New Roman"/>
                      <w:b/>
                    </w:rPr>
                    <w:t>ВОСПИТАТЕЛИ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</w:rPr>
        <w:pict>
          <v:rect id="_x0000_s1043" style="position:absolute;left:0;text-align:left;margin-left:133.95pt;margin-top:257.6pt;width:150.75pt;height:48pt;z-index:251674624;mso-position-horizontal-relative:text;mso-position-vertical-relative:text">
            <v:textbox>
              <w:txbxContent>
                <w:p w:rsidR="004C3409" w:rsidRPr="004C3409" w:rsidRDefault="004C3409" w:rsidP="004C34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3409">
                    <w:rPr>
                      <w:rFonts w:ascii="Times New Roman" w:hAnsi="Times New Roman" w:cs="Times New Roman"/>
                      <w:b/>
                    </w:rPr>
                    <w:t>ОРГАНЫ</w:t>
                  </w:r>
                </w:p>
                <w:p w:rsidR="004C3409" w:rsidRPr="004C3409" w:rsidRDefault="004C3409" w:rsidP="004C34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C3409">
                    <w:rPr>
                      <w:rFonts w:ascii="Times New Roman" w:hAnsi="Times New Roman" w:cs="Times New Roman"/>
                      <w:b/>
                    </w:rPr>
                    <w:t>САМОУПРАВЛЕНИЯ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</w:rPr>
        <w:pict>
          <v:shape id="_x0000_s1047" type="#_x0000_t32" style="position:absolute;left:0;text-align:left;margin-left:393.45pt;margin-top:355.85pt;width:.1pt;height:30.75pt;z-index:25167872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</w:rPr>
        <w:pict>
          <v:shape id="_x0000_s1039" type="#_x0000_t32" style="position:absolute;left:0;text-align:left;margin-left:391.95pt;margin-top:305.6pt;width:1.5pt;height:33pt;z-index:25167052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</w:rPr>
        <w:pict>
          <v:shape id="_x0000_s1041" type="#_x0000_t32" style="position:absolute;left:0;text-align:left;margin-left:27.45pt;margin-top:366.35pt;width:1.5pt;height:20.25pt;flip:x;z-index:25167257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</w:rPr>
        <w:pict>
          <v:shape id="_x0000_s1032" type="#_x0000_t32" style="position:absolute;left:0;text-align:left;margin-left:204.45pt;margin-top:221.6pt;width:0;height:36pt;z-index:25166438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</w:rPr>
        <w:pict>
          <v:shape id="_x0000_s1029" type="#_x0000_t32" style="position:absolute;left:0;text-align:left;margin-left:93.45pt;margin-top:186.35pt;width:33pt;height:0;flip:x;z-index:25166131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</w:rPr>
        <w:pict>
          <v:rect id="_x0000_s1027" style="position:absolute;left:0;text-align:left;margin-left:126.45pt;margin-top:152.65pt;width:158.25pt;height:68.95pt;z-index:251659264;mso-position-horizontal-relative:text;mso-position-vertical-relative:text">
            <v:textbox>
              <w:txbxContent>
                <w:p w:rsidR="00535973" w:rsidRDefault="00535973" w:rsidP="0053597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535973" w:rsidRPr="00535973" w:rsidRDefault="00535973" w:rsidP="0053597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535973">
                    <w:rPr>
                      <w:rFonts w:ascii="Times New Roman" w:hAnsi="Times New Roman" w:cs="Times New Roman"/>
                      <w:b/>
                      <w:sz w:val="24"/>
                    </w:rPr>
                    <w:t>ЗАВЕДУЮЩИЙ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</w:rPr>
        <w:pict>
          <v:shape id="_x0000_s1028" type="#_x0000_t32" style="position:absolute;left:0;text-align:left;margin-left:284.7pt;margin-top:186.35pt;width:39.75pt;height:0;z-index:251660288;mso-position-horizontal-relative:text;mso-position-vertical-relative:text" o:connectortype="straight">
            <v:stroke endarrow="block"/>
          </v:shape>
        </w:pict>
      </w:r>
    </w:p>
    <w:sectPr w:rsidR="008D32E0" w:rsidRPr="008D32E0" w:rsidSect="004E14B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4B5"/>
    <w:rsid w:val="00320777"/>
    <w:rsid w:val="004C3409"/>
    <w:rsid w:val="004E14B5"/>
    <w:rsid w:val="00535973"/>
    <w:rsid w:val="005E1180"/>
    <w:rsid w:val="005F6529"/>
    <w:rsid w:val="00693F5A"/>
    <w:rsid w:val="0072156E"/>
    <w:rsid w:val="00856AFA"/>
    <w:rsid w:val="008D32E0"/>
    <w:rsid w:val="00BD1437"/>
    <w:rsid w:val="00C00CAF"/>
    <w:rsid w:val="00D2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26"/>
        <o:r id="V:Rule12" type="connector" idref="#_x0000_s1041"/>
        <o:r id="V:Rule13" type="connector" idref="#_x0000_s1029"/>
        <o:r id="V:Rule14" type="connector" idref="#_x0000_s1028"/>
        <o:r id="V:Rule15" type="connector" idref="#_x0000_s1047"/>
        <o:r id="V:Rule16" type="connector" idref="#_x0000_s1034"/>
        <o:r id="V:Rule17" type="connector" idref="#_x0000_s1032"/>
        <o:r id="V:Rule18" type="connector" idref="#_x0000_s1039"/>
        <o:r id="V:Rule19" type="connector" idref="#_x0000_s1038"/>
        <o:r id="V:Rule2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4B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04">
    <w:name w:val="Font Style104"/>
    <w:basedOn w:val="a0"/>
    <w:uiPriority w:val="99"/>
    <w:rsid w:val="004E14B5"/>
    <w:rPr>
      <w:rFonts w:ascii="Microsoft Sans Serif" w:hAnsi="Microsoft Sans Serif" w:cs="Microsoft Sans Serif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cp:lastPrinted>2023-10-16T06:22:00Z</cp:lastPrinted>
  <dcterms:created xsi:type="dcterms:W3CDTF">2023-10-16T05:47:00Z</dcterms:created>
  <dcterms:modified xsi:type="dcterms:W3CDTF">2023-10-16T06:24:00Z</dcterms:modified>
</cp:coreProperties>
</file>